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8" w:rsidRDefault="00571ED8" w:rsidP="0029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SAMPLE DISCLOSURE FORM FOR COMPENSATION RELATED</w:t>
      </w:r>
    </w:p>
    <w:p w:rsidR="00571ED8" w:rsidRDefault="00571ED8" w:rsidP="0029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CONFLICTS</w:t>
      </w:r>
    </w:p>
    <w:p w:rsidR="00571ED8" w:rsidRPr="00F50005" w:rsidRDefault="006B612A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="00571ED8"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P</w:t>
      </w:r>
      <w:r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rint on your company letterhead)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valued clients: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November 1</w:t>
      </w:r>
      <w:r>
        <w:rPr>
          <w:rFonts w:ascii="Times New Roman" w:hAnsi="Times New Roman" w:cs="Times New Roman"/>
          <w:sz w:val="16"/>
          <w:szCs w:val="16"/>
        </w:rPr>
        <w:t>st</w:t>
      </w:r>
      <w:r>
        <w:rPr>
          <w:rFonts w:ascii="Times New Roman" w:hAnsi="Times New Roman" w:cs="Times New Roman"/>
          <w:sz w:val="24"/>
          <w:szCs w:val="24"/>
        </w:rPr>
        <w:t>, 2004, the Ontario government passed a new regulation,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Regulation 347-04</w:t>
      </w:r>
      <w:r>
        <w:rPr>
          <w:rFonts w:ascii="Times New Roman" w:hAnsi="Times New Roman" w:cs="Times New Roman"/>
          <w:sz w:val="24"/>
          <w:szCs w:val="24"/>
        </w:rPr>
        <w:t>, which updated the licensing provisions for life insurance agents and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brokers. One of these updates requires life insurance agents to disclose, in writing, any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conflicts of interests to their clients. Accordingly, please carefully read the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information. Once signed and dated, I will give you the original and retain a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in my files as proof that I have complied with the disclosure requirement. Your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on this form just acknowledges that you received this information. It does not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 any legal rights you may have.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Pr="00E47F16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agents and brokers in the life insurance business in </w:t>
      </w:r>
      <w:r w:rsidR="00E47F16" w:rsidRPr="00E47F16">
        <w:rPr>
          <w:rFonts w:ascii="Times New Roman" w:hAnsi="Times New Roman" w:cs="Times New Roman"/>
          <w:sz w:val="24"/>
          <w:szCs w:val="24"/>
        </w:rPr>
        <w:t>Ontario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are compensated by commissions, bonuses and other inducements, from the</w:t>
      </w:r>
    </w:p>
    <w:p w:rsidR="00571ED8" w:rsidRDefault="00296849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</w:t>
      </w:r>
      <w:r w:rsidR="00571ED8">
        <w:rPr>
          <w:rFonts w:ascii="Times New Roman" w:hAnsi="Times New Roman" w:cs="Times New Roman"/>
          <w:sz w:val="24"/>
          <w:szCs w:val="24"/>
        </w:rPr>
        <w:t>ompanies we do business with. From time-to-time, some companies may offer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ED8">
        <w:rPr>
          <w:rFonts w:ascii="Times New Roman" w:hAnsi="Times New Roman" w:cs="Times New Roman"/>
          <w:sz w:val="24"/>
          <w:szCs w:val="24"/>
        </w:rPr>
        <w:t>incentives, such as travel rewards, for a limited number of agents/brokers in recognition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sales made over a specified period of time. Incentive-based compensation is an</w:t>
      </w:r>
    </w:p>
    <w:p w:rsidR="00571ED8" w:rsidRDefault="00296849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  <w:r w:rsidR="00571ED8">
        <w:rPr>
          <w:rFonts w:ascii="Times New Roman" w:hAnsi="Times New Roman" w:cs="Times New Roman"/>
          <w:sz w:val="24"/>
          <w:szCs w:val="24"/>
        </w:rPr>
        <w:t xml:space="preserve"> wide practice and has been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1ED8">
        <w:rPr>
          <w:rFonts w:ascii="Times New Roman" w:hAnsi="Times New Roman" w:cs="Times New Roman"/>
          <w:sz w:val="24"/>
          <w:szCs w:val="24"/>
        </w:rPr>
        <w:t xml:space="preserve"> normal form of payment to agents/brokers who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such products for many years.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independent broker, I am bound by the laws governing life insurance agents in</w:t>
      </w:r>
    </w:p>
    <w:p w:rsidR="00571ED8" w:rsidRPr="006B612A" w:rsidRDefault="00E47F16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E47F16">
        <w:rPr>
          <w:rFonts w:ascii="Times New Roman" w:hAnsi="Times New Roman" w:cs="Times New Roman"/>
          <w:sz w:val="24"/>
          <w:szCs w:val="24"/>
        </w:rPr>
        <w:t>Ontario Canada</w:t>
      </w:r>
      <w:r w:rsidR="00571ED8" w:rsidRPr="00E47F16">
        <w:rPr>
          <w:rFonts w:ascii="Times New Roman" w:hAnsi="Times New Roman" w:cs="Times New Roman"/>
          <w:sz w:val="24"/>
          <w:szCs w:val="24"/>
        </w:rPr>
        <w:t xml:space="preserve"> </w:t>
      </w:r>
      <w:r w:rsidR="00571ED8">
        <w:rPr>
          <w:rFonts w:ascii="Times New Roman" w:hAnsi="Times New Roman" w:cs="Times New Roman"/>
          <w:sz w:val="24"/>
          <w:szCs w:val="24"/>
        </w:rPr>
        <w:t xml:space="preserve">and the Code of Ethics of my professional association, </w:t>
      </w:r>
      <w:r w:rsidR="00296849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 xml:space="preserve">insert </w:t>
      </w:r>
      <w:r w:rsidR="00296849">
        <w:rPr>
          <w:rFonts w:ascii="Times New Roman" w:hAnsi="Times New Roman" w:cs="Times New Roman"/>
          <w:color w:val="C00000"/>
          <w:sz w:val="24"/>
          <w:szCs w:val="24"/>
        </w:rPr>
        <w:t xml:space="preserve">either </w:t>
      </w:r>
      <w:r w:rsidR="00571ED8"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>Independent Financial</w:t>
      </w:r>
      <w:r w:rsidR="006B612A"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571ED8"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>Brokers of Canada</w:t>
      </w:r>
      <w:r w:rsidR="00296849"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or The Financial Advisors Association of Canada</w:t>
      </w:r>
      <w:r w:rsidR="00296849">
        <w:rPr>
          <w:rFonts w:ascii="Times New Roman" w:hAnsi="Times New Roman" w:cs="Times New Roman"/>
          <w:iCs/>
          <w:color w:val="C00000"/>
          <w:sz w:val="24"/>
          <w:szCs w:val="24"/>
        </w:rPr>
        <w:t>)</w:t>
      </w:r>
      <w:r w:rsidR="00571ED8">
        <w:rPr>
          <w:rFonts w:ascii="Times New Roman" w:hAnsi="Times New Roman" w:cs="Times New Roman"/>
          <w:sz w:val="24"/>
          <w:szCs w:val="24"/>
        </w:rPr>
        <w:t>. This means that any insurance product(s) I recommend will be the</w:t>
      </w:r>
      <w:r w:rsidR="00296849">
        <w:rPr>
          <w:rFonts w:ascii="Times New Roman" w:hAnsi="Times New Roman" w:cs="Times New Roman"/>
          <w:sz w:val="24"/>
          <w:szCs w:val="24"/>
        </w:rPr>
        <w:t xml:space="preserve"> </w:t>
      </w:r>
      <w:r w:rsidR="00571ED8">
        <w:rPr>
          <w:rFonts w:ascii="Times New Roman" w:hAnsi="Times New Roman" w:cs="Times New Roman"/>
          <w:sz w:val="24"/>
          <w:szCs w:val="24"/>
        </w:rPr>
        <w:t>one(s) I deem to be best suited to meet your needs, without regard to the compensation</w:t>
      </w:r>
      <w:r w:rsidR="00296849">
        <w:rPr>
          <w:rFonts w:ascii="Times New Roman" w:hAnsi="Times New Roman" w:cs="Times New Roman"/>
          <w:sz w:val="24"/>
          <w:szCs w:val="24"/>
        </w:rPr>
        <w:t xml:space="preserve"> </w:t>
      </w:r>
      <w:r w:rsidR="00571ED8">
        <w:rPr>
          <w:rFonts w:ascii="Times New Roman" w:hAnsi="Times New Roman" w:cs="Times New Roman"/>
          <w:sz w:val="24"/>
          <w:szCs w:val="24"/>
        </w:rPr>
        <w:t>practices of any one company.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purchase insurance from me, I will be paid a commission by the insuring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and may possibly be eligible for other forms of compensation. My role, as an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broker, is to work on your behalf as your intermediary</w:t>
      </w:r>
      <w:r w:rsidR="00296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advocate with the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company and to resolve any questions you may have throughout the time you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that policy,</w:t>
      </w:r>
      <w:r w:rsidR="006B612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ensure your ongoing satisfaction.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buy a product from </w:t>
      </w:r>
      <w:r w:rsidR="00296849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insurance company</w:t>
      </w:r>
      <w:r w:rsidR="00296849">
        <w:rPr>
          <w:rFonts w:ascii="Times New Roman" w:hAnsi="Times New Roman" w:cs="Times New Roman"/>
          <w:sz w:val="24"/>
          <w:szCs w:val="24"/>
        </w:rPr>
        <w:t xml:space="preserve"> listed below</w:t>
      </w:r>
      <w:r>
        <w:rPr>
          <w:rFonts w:ascii="Times New Roman" w:hAnsi="Times New Roman" w:cs="Times New Roman"/>
          <w:sz w:val="24"/>
          <w:szCs w:val="24"/>
        </w:rPr>
        <w:t>, I place this business through a</w:t>
      </w:r>
      <w:r w:rsidR="00296849">
        <w:rPr>
          <w:rFonts w:ascii="Times New Roman" w:hAnsi="Times New Roman" w:cs="Times New Roman"/>
          <w:sz w:val="24"/>
          <w:szCs w:val="24"/>
        </w:rPr>
        <w:t xml:space="preserve"> </w:t>
      </w:r>
      <w:r w:rsidR="004956CA">
        <w:rPr>
          <w:rFonts w:ascii="Times New Roman" w:hAnsi="Times New Roman" w:cs="Times New Roman"/>
          <w:sz w:val="24"/>
          <w:szCs w:val="24"/>
        </w:rPr>
        <w:t>Managing General Agent (MGA),</w:t>
      </w:r>
      <w:r w:rsidR="00E47F16">
        <w:rPr>
          <w:rFonts w:ascii="Times New Roman" w:hAnsi="Times New Roman" w:cs="Times New Roman"/>
          <w:sz w:val="24"/>
          <w:szCs w:val="24"/>
        </w:rPr>
        <w:t xml:space="preserve"> </w:t>
      </w:r>
      <w:r w:rsidR="004956CA">
        <w:rPr>
          <w:rFonts w:ascii="Times New Roman" w:hAnsi="Times New Roman" w:cs="Times New Roman"/>
          <w:sz w:val="24"/>
          <w:szCs w:val="24"/>
        </w:rPr>
        <w:t>________________</w:t>
      </w:r>
      <w:r w:rsidR="006B612A">
        <w:rPr>
          <w:rFonts w:ascii="Times New Roman" w:hAnsi="Times New Roman" w:cs="Times New Roman"/>
          <w:sz w:val="24"/>
          <w:szCs w:val="24"/>
        </w:rPr>
        <w:t>.  The</w:t>
      </w:r>
      <w:r w:rsidR="0041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MGA may have a financial relationship with this insurer, of which I am not a part.</w:t>
      </w:r>
      <w:r w:rsidR="006B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MGAs offer a service to independent agents/brokers, and insurance companies</w:t>
      </w:r>
      <w:r w:rsidR="006B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assisting with</w:t>
      </w:r>
      <w:r w:rsidR="006B612A">
        <w:rPr>
          <w:rFonts w:ascii="Times New Roman" w:hAnsi="Times New Roman" w:cs="Times New Roman"/>
          <w:sz w:val="24"/>
          <w:szCs w:val="24"/>
        </w:rPr>
        <w:t xml:space="preserve"> marketing compliance and</w:t>
      </w:r>
      <w:r>
        <w:rPr>
          <w:rFonts w:ascii="Times New Roman" w:hAnsi="Times New Roman" w:cs="Times New Roman"/>
          <w:sz w:val="24"/>
          <w:szCs w:val="24"/>
        </w:rPr>
        <w:t xml:space="preserve"> administrative issues, for example</w:t>
      </w:r>
      <w:r w:rsidR="006B6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ensuring the policy information is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before sending it on to the insurer. MGAs do not provide financial or policy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to consumers. This is the role of a broker/agent like me.</w:t>
      </w:r>
    </w:p>
    <w:p w:rsidR="00571ED8" w:rsidRPr="00F50005" w:rsidRDefault="00E25360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0005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="00571ED8"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Insert any conflicts of interest that may be specific to your practice, for example, if you</w:t>
      </w:r>
    </w:p>
    <w:p w:rsidR="00571ED8" w:rsidRPr="00F50005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have a financial relationship, such as an outstanding loan, with an insurer or other</w:t>
      </w:r>
    </w:p>
    <w:p w:rsidR="00571ED8" w:rsidRPr="00F50005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company relevant to your business</w:t>
      </w:r>
      <w:r w:rsidR="00E25360"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41462F" w:rsidRPr="00571ED8" w:rsidRDefault="0041462F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16" w:rsidRPr="00E47F16" w:rsidRDefault="00E47F16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7F16">
        <w:rPr>
          <w:rFonts w:ascii="Times New Roman" w:hAnsi="Times New Roman" w:cs="Times New Roman"/>
          <w:color w:val="FF0000"/>
          <w:sz w:val="24"/>
          <w:szCs w:val="24"/>
        </w:rPr>
        <w:lastRenderedPageBreak/>
        <w:t>(Delete this section if you do not sell insurance)</w:t>
      </w:r>
    </w:p>
    <w:p w:rsidR="00E47F16" w:rsidRDefault="00E47F16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information, I am authorized to sell insurance products from the following</w:t>
      </w:r>
    </w:p>
    <w:p w:rsidR="00571ED8" w:rsidRPr="006B612A" w:rsidRDefault="0041462F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</w:t>
      </w:r>
      <w:r w:rsidR="00571ED8">
        <w:rPr>
          <w:rFonts w:ascii="Times New Roman" w:hAnsi="Times New Roman" w:cs="Times New Roman"/>
          <w:sz w:val="24"/>
          <w:szCs w:val="24"/>
        </w:rPr>
        <w:t>:</w:t>
      </w:r>
      <w:r w:rsidR="006B612A">
        <w:rPr>
          <w:rFonts w:ascii="Times New Roman" w:hAnsi="Times New Roman" w:cs="Times New Roman"/>
          <w:sz w:val="24"/>
          <w:szCs w:val="24"/>
        </w:rPr>
        <w:t xml:space="preserve">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(Please list all companies you hold contract</w:t>
      </w:r>
      <w:r w:rsidR="00E47F16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 xml:space="preserve"> with)</w:t>
      </w:r>
    </w:p>
    <w:p w:rsidR="00571ED8" w:rsidRP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D8">
        <w:rPr>
          <w:rFonts w:ascii="Times New Roman" w:hAnsi="Times New Roman" w:cs="Times New Roman"/>
          <w:sz w:val="24"/>
          <w:szCs w:val="24"/>
        </w:rPr>
        <w:t xml:space="preserve">1.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41462F" w:rsidRPr="006B612A">
        <w:rPr>
          <w:rFonts w:ascii="Times New Roman" w:hAnsi="Times New Roman" w:cs="Times New Roman"/>
          <w:color w:val="C00000"/>
          <w:sz w:val="24"/>
          <w:szCs w:val="24"/>
        </w:rPr>
        <w:t>Insert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 xml:space="preserve"> company name)</w:t>
      </w:r>
    </w:p>
    <w:p w:rsidR="00571ED8" w:rsidRPr="006B612A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71ED8">
        <w:rPr>
          <w:rFonts w:ascii="Times New Roman" w:hAnsi="Times New Roman" w:cs="Times New Roman"/>
          <w:sz w:val="24"/>
          <w:szCs w:val="24"/>
        </w:rPr>
        <w:t xml:space="preserve">2.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41462F" w:rsidRPr="006B612A">
        <w:rPr>
          <w:rFonts w:ascii="Times New Roman" w:hAnsi="Times New Roman" w:cs="Times New Roman"/>
          <w:color w:val="C00000"/>
          <w:sz w:val="24"/>
          <w:szCs w:val="24"/>
        </w:rPr>
        <w:t>Insert</w:t>
      </w:r>
      <w:r w:rsidRPr="006B612A">
        <w:rPr>
          <w:rFonts w:ascii="Times New Roman" w:hAnsi="Times New Roman" w:cs="Times New Roman"/>
          <w:color w:val="C00000"/>
          <w:sz w:val="24"/>
          <w:szCs w:val="24"/>
        </w:rPr>
        <w:t xml:space="preserve"> company name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571ED8" w:rsidRP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D8">
        <w:rPr>
          <w:rFonts w:ascii="Times New Roman" w:hAnsi="Times New Roman" w:cs="Times New Roman"/>
          <w:sz w:val="24"/>
          <w:szCs w:val="24"/>
        </w:rPr>
        <w:t>3.</w:t>
      </w:r>
    </w:p>
    <w:p w:rsidR="00571ED8" w:rsidRPr="00F50005" w:rsidRDefault="006B612A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571ED8"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Delete this section if you do not sell financial products or services</w:t>
      </w:r>
      <w:r w:rsidRPr="00F50005">
        <w:rPr>
          <w:rFonts w:ascii="Times New Roman" w:hAnsi="Times New Roman" w:cs="Times New Roman"/>
          <w:iCs/>
          <w:color w:val="FF0000"/>
          <w:sz w:val="24"/>
          <w:szCs w:val="24"/>
        </w:rPr>
        <w:t>, such as mutual funds, GIC’s through other than Insurance Companies, other referral arrangements)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authorized to sell financial products/services from the following companies: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41462F" w:rsidRPr="006B612A">
        <w:rPr>
          <w:rFonts w:ascii="Times New Roman" w:hAnsi="Times New Roman" w:cs="Times New Roman"/>
          <w:color w:val="C00000"/>
          <w:sz w:val="24"/>
          <w:szCs w:val="24"/>
        </w:rPr>
        <w:t>Insert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 xml:space="preserve"> company name)</w:t>
      </w:r>
    </w:p>
    <w:p w:rsidR="00571ED8" w:rsidRPr="006B612A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41462F" w:rsidRPr="006B612A">
        <w:rPr>
          <w:rFonts w:ascii="Times New Roman" w:hAnsi="Times New Roman" w:cs="Times New Roman"/>
          <w:color w:val="C00000"/>
          <w:sz w:val="24"/>
          <w:szCs w:val="24"/>
        </w:rPr>
        <w:t>Insert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 xml:space="preserve"> company name)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disclosure is made in accordance with Ontario Regulation 347/04, under the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Insurance Act</w:t>
      </w:r>
      <w:r>
        <w:rPr>
          <w:rFonts w:ascii="Times New Roman" w:hAnsi="Times New Roman" w:cs="Times New Roman"/>
          <w:sz w:val="24"/>
          <w:szCs w:val="24"/>
        </w:rPr>
        <w:t xml:space="preserve">, dated this ___ day of 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6B612A">
        <w:rPr>
          <w:rFonts w:ascii="Times New Roman" w:hAnsi="Times New Roman" w:cs="Times New Roman"/>
          <w:color w:val="C00000"/>
          <w:sz w:val="24"/>
          <w:szCs w:val="24"/>
        </w:rPr>
        <w:t>month</w:t>
      </w:r>
      <w:r w:rsidR="006B612A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54D74">
        <w:rPr>
          <w:rFonts w:ascii="Times New Roman" w:hAnsi="Times New Roman" w:cs="Times New Roman"/>
          <w:sz w:val="24"/>
          <w:szCs w:val="24"/>
        </w:rPr>
        <w:t>--</w:t>
      </w:r>
      <w:r w:rsidR="00E47F16">
        <w:rPr>
          <w:rFonts w:ascii="Times New Roman" w:hAnsi="Times New Roman" w:cs="Times New Roman"/>
          <w:sz w:val="24"/>
          <w:szCs w:val="24"/>
        </w:rPr>
        <w:t>.</w:t>
      </w: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:rsidR="00C63F57" w:rsidRDefault="00C63F57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&lt;Agent’s signature&gt;</w:t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&lt;Client signature&gt;</w:t>
      </w:r>
    </w:p>
    <w:p w:rsidR="00C63F57" w:rsidRDefault="00C63F57" w:rsidP="00571ED8">
      <w:pPr>
        <w:rPr>
          <w:rFonts w:ascii="Times New Roman" w:hAnsi="Times New Roman" w:cs="Times New Roman"/>
          <w:sz w:val="24"/>
          <w:szCs w:val="24"/>
        </w:rPr>
      </w:pPr>
    </w:p>
    <w:p w:rsidR="00C63F57" w:rsidRDefault="00C63F57" w:rsidP="00571ED8">
      <w:pPr>
        <w:rPr>
          <w:rFonts w:ascii="Times New Roman" w:hAnsi="Times New Roman" w:cs="Times New Roman"/>
          <w:sz w:val="24"/>
          <w:szCs w:val="24"/>
        </w:rPr>
      </w:pPr>
    </w:p>
    <w:p w:rsidR="00C63F57" w:rsidRDefault="00C63F57" w:rsidP="00571ED8">
      <w:pPr>
        <w:rPr>
          <w:rFonts w:ascii="Times New Roman" w:hAnsi="Times New Roman" w:cs="Times New Roman"/>
          <w:sz w:val="24"/>
          <w:szCs w:val="24"/>
        </w:rPr>
      </w:pPr>
    </w:p>
    <w:p w:rsidR="00571ED8" w:rsidRDefault="00571ED8" w:rsidP="00571ED8">
      <w:r>
        <w:rPr>
          <w:rFonts w:ascii="Times New Roman" w:hAnsi="Times New Roman" w:cs="Times New Roman"/>
          <w:sz w:val="24"/>
          <w:szCs w:val="24"/>
        </w:rPr>
        <w:t xml:space="preserve">&lt;Print agent name&gt; </w:t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 w:rsidR="00C63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&lt;Print client name&gt;</w:t>
      </w:r>
    </w:p>
    <w:sectPr w:rsidR="00571ED8" w:rsidSect="001A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8"/>
    <w:rsid w:val="00035D4D"/>
    <w:rsid w:val="000946D4"/>
    <w:rsid w:val="000E7657"/>
    <w:rsid w:val="001A7B44"/>
    <w:rsid w:val="00296849"/>
    <w:rsid w:val="0041462F"/>
    <w:rsid w:val="004956CA"/>
    <w:rsid w:val="00527285"/>
    <w:rsid w:val="00571ED8"/>
    <w:rsid w:val="006B612A"/>
    <w:rsid w:val="00C63F57"/>
    <w:rsid w:val="00E25360"/>
    <w:rsid w:val="00E47F16"/>
    <w:rsid w:val="00E83CA1"/>
    <w:rsid w:val="00F50005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6E48E-1F72-49DD-91AE-4F95C4D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Donald</dc:creator>
  <cp:lastModifiedBy>Craig Pike</cp:lastModifiedBy>
  <cp:revision>2</cp:revision>
  <dcterms:created xsi:type="dcterms:W3CDTF">2013-08-20T15:23:00Z</dcterms:created>
  <dcterms:modified xsi:type="dcterms:W3CDTF">2013-08-20T15:23:00Z</dcterms:modified>
</cp:coreProperties>
</file>